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bcb1f40a4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750778e5c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Alvaton,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3370a7da84d72" /><Relationship Type="http://schemas.openxmlformats.org/officeDocument/2006/relationships/numbering" Target="/word/numbering.xml" Id="Rf11a08c10b184964" /><Relationship Type="http://schemas.openxmlformats.org/officeDocument/2006/relationships/settings" Target="/word/settings.xml" Id="R2147f335b4be48d8" /><Relationship Type="http://schemas.openxmlformats.org/officeDocument/2006/relationships/image" Target="/word/media/820fc26c-ffc9-4e72-a8a2-1f3a79bdfb30.png" Id="R399750778e5c4b93" /></Relationships>
</file>