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758abd9ef42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38f552813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5c55dbebb4e32" /><Relationship Type="http://schemas.openxmlformats.org/officeDocument/2006/relationships/numbering" Target="/word/numbering.xml" Id="R83ddfd9b5fe1448e" /><Relationship Type="http://schemas.openxmlformats.org/officeDocument/2006/relationships/settings" Target="/word/settings.xml" Id="R2fb115b191974d9a" /><Relationship Type="http://schemas.openxmlformats.org/officeDocument/2006/relationships/image" Target="/word/media/b60a907f-35ad-465c-8c48-f196a6dc6a74.png" Id="R0ac38f5528134fdb" /></Relationships>
</file>