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ffef28b30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7b5efec8c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Alzada,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1d3db834b4a0c" /><Relationship Type="http://schemas.openxmlformats.org/officeDocument/2006/relationships/numbering" Target="/word/numbering.xml" Id="Rdd93ed3214884fdf" /><Relationship Type="http://schemas.openxmlformats.org/officeDocument/2006/relationships/settings" Target="/word/settings.xml" Id="R2d4847a95d5947fd" /><Relationship Type="http://schemas.openxmlformats.org/officeDocument/2006/relationships/image" Target="/word/media/446760d6-29ed-4a5c-a5fd-2161d54a8b49.png" Id="Rb217b5efec8c4e36" /></Relationships>
</file>