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efac2db67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9c3021914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4ce94ccc44627" /><Relationship Type="http://schemas.openxmlformats.org/officeDocument/2006/relationships/numbering" Target="/word/numbering.xml" Id="Rc1b07256bd3f4de6" /><Relationship Type="http://schemas.openxmlformats.org/officeDocument/2006/relationships/settings" Target="/word/settings.xml" Id="Rdd9550da476a48e1" /><Relationship Type="http://schemas.openxmlformats.org/officeDocument/2006/relationships/image" Target="/word/media/6e6e3574-b432-448f-a3db-6e7b1691e349.png" Id="R99f9c30219144e6f" /></Relationships>
</file>