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52c5cb7f4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586c10cf63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Amanda,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c732b341ef43f5" /><Relationship Type="http://schemas.openxmlformats.org/officeDocument/2006/relationships/numbering" Target="/word/numbering.xml" Id="R975aa47e7f0b43f2" /><Relationship Type="http://schemas.openxmlformats.org/officeDocument/2006/relationships/settings" Target="/word/settings.xml" Id="R60879fbfe38f4cb4" /><Relationship Type="http://schemas.openxmlformats.org/officeDocument/2006/relationships/image" Target="/word/media/e3eb6e1b-fcce-4b07-aa82-a5991230930f.png" Id="R0e586c10cf634cbd" /></Relationships>
</file>