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59bc2aa70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6ff6c6ae9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Amarillo,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98824f9774998" /><Relationship Type="http://schemas.openxmlformats.org/officeDocument/2006/relationships/numbering" Target="/word/numbering.xml" Id="R5a48871c427a4bb9" /><Relationship Type="http://schemas.openxmlformats.org/officeDocument/2006/relationships/settings" Target="/word/settings.xml" Id="Rf0af480564c54c67" /><Relationship Type="http://schemas.openxmlformats.org/officeDocument/2006/relationships/image" Target="/word/media/b7eb3339-ae02-465d-86a5-2337f4795aca.png" Id="R37a6ff6c6ae9464b" /></Relationships>
</file>