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b29a9083c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3c9635c3e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Ambau,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66e27c0b44077" /><Relationship Type="http://schemas.openxmlformats.org/officeDocument/2006/relationships/numbering" Target="/word/numbering.xml" Id="Red48eb0175c64bee" /><Relationship Type="http://schemas.openxmlformats.org/officeDocument/2006/relationships/settings" Target="/word/settings.xml" Id="R84c86e248d554827" /><Relationship Type="http://schemas.openxmlformats.org/officeDocument/2006/relationships/image" Target="/word/media/9a441750-8f2e-42ab-979d-870d19648a2b.png" Id="R5823c9635c3e448a" /></Relationships>
</file>