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a4d01001d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14eb7629d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Amberwood,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513fe45f1410b" /><Relationship Type="http://schemas.openxmlformats.org/officeDocument/2006/relationships/numbering" Target="/word/numbering.xml" Id="R577a46172f8e44c7" /><Relationship Type="http://schemas.openxmlformats.org/officeDocument/2006/relationships/settings" Target="/word/settings.xml" Id="Rd8a69bb11c6a49ea" /><Relationship Type="http://schemas.openxmlformats.org/officeDocument/2006/relationships/image" Target="/word/media/348bc566-a847-4aa6-ba16-e1ac67ed5982.png" Id="Rc7d14eb7629d4bd8" /></Relationships>
</file>