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36e53e2d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93e8f23ae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af43bd94347a1" /><Relationship Type="http://schemas.openxmlformats.org/officeDocument/2006/relationships/numbering" Target="/word/numbering.xml" Id="R9d54bad948ac4c5d" /><Relationship Type="http://schemas.openxmlformats.org/officeDocument/2006/relationships/settings" Target="/word/settings.xml" Id="Rf98f2a29363a4283" /><Relationship Type="http://schemas.openxmlformats.org/officeDocument/2006/relationships/image" Target="/word/media/062bc5e0-e01d-4663-b23b-cfc4d12f05cd.png" Id="Rc0893e8f23ae43c3" /></Relationships>
</file>