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9cd3201f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eafbb5c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Amelia Court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b27148e4d4e05" /><Relationship Type="http://schemas.openxmlformats.org/officeDocument/2006/relationships/numbering" Target="/word/numbering.xml" Id="R23bdd9bf9d784b51" /><Relationship Type="http://schemas.openxmlformats.org/officeDocument/2006/relationships/settings" Target="/word/settings.xml" Id="R5bc940317d694809" /><Relationship Type="http://schemas.openxmlformats.org/officeDocument/2006/relationships/image" Target="/word/media/54e087f6-ef92-46d7-a4af-f936d1284915.png" Id="R115aeafbb5c64d08" /></Relationships>
</file>