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858a9d783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320c9d1a4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f536813a84a2e" /><Relationship Type="http://schemas.openxmlformats.org/officeDocument/2006/relationships/numbering" Target="/word/numbering.xml" Id="Rb4b4e7f7db694d68" /><Relationship Type="http://schemas.openxmlformats.org/officeDocument/2006/relationships/settings" Target="/word/settings.xml" Id="R8b263ae1fab44d89" /><Relationship Type="http://schemas.openxmlformats.org/officeDocument/2006/relationships/image" Target="/word/media/78380807-c7ff-4abb-b872-ce7d576379b6.png" Id="Rc6e320c9d1a4417f" /></Relationships>
</file>