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5c5e39e30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78f27cc9b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864beeea74229" /><Relationship Type="http://schemas.openxmlformats.org/officeDocument/2006/relationships/numbering" Target="/word/numbering.xml" Id="R9d08181519124ad2" /><Relationship Type="http://schemas.openxmlformats.org/officeDocument/2006/relationships/settings" Target="/word/settings.xml" Id="R1c9c83f638ab45af" /><Relationship Type="http://schemas.openxmlformats.org/officeDocument/2006/relationships/image" Target="/word/media/61459435-cb18-4409-89d2-3d7fa52248ac.png" Id="R06c78f27cc9b4761" /></Relationships>
</file>