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50794d684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b60c3a4f0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Amoy,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4b0c8bd3e4bea" /><Relationship Type="http://schemas.openxmlformats.org/officeDocument/2006/relationships/numbering" Target="/word/numbering.xml" Id="R090d9c6ee4854693" /><Relationship Type="http://schemas.openxmlformats.org/officeDocument/2006/relationships/settings" Target="/word/settings.xml" Id="R1c1df8c439f842d7" /><Relationship Type="http://schemas.openxmlformats.org/officeDocument/2006/relationships/image" Target="/word/media/7c295b89-87a1-4ff2-8458-fc5bbcdf7853.png" Id="R08ab60c3a4f04daf" /></Relationships>
</file>