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ed1889f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3ab6daf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Ampere,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1fc7a8424406" /><Relationship Type="http://schemas.openxmlformats.org/officeDocument/2006/relationships/numbering" Target="/word/numbering.xml" Id="Rb973284ee1884619" /><Relationship Type="http://schemas.openxmlformats.org/officeDocument/2006/relationships/settings" Target="/word/settings.xml" Id="Re4f8449a5a7c4590" /><Relationship Type="http://schemas.openxmlformats.org/officeDocument/2006/relationships/image" Target="/word/media/d13f0068-f53a-41a4-80c4-3cb932405106.png" Id="R2c1e3ab6dafc4618" /></Relationships>
</file>