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62c6d0cf8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dbcdef919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Anacortes,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ba9d139934d0a" /><Relationship Type="http://schemas.openxmlformats.org/officeDocument/2006/relationships/numbering" Target="/word/numbering.xml" Id="R4aac4d17c4314025" /><Relationship Type="http://schemas.openxmlformats.org/officeDocument/2006/relationships/settings" Target="/word/settings.xml" Id="R2348292cf86746e9" /><Relationship Type="http://schemas.openxmlformats.org/officeDocument/2006/relationships/image" Target="/word/media/20d7088a-80ac-4cd4-970a-0af519048f2d.png" Id="Rbd7dbcdef919446b" /></Relationships>
</file>