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fa3b895ad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b8dbeddd9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Ancient Oaks,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5f3e790ed4d8a" /><Relationship Type="http://schemas.openxmlformats.org/officeDocument/2006/relationships/numbering" Target="/word/numbering.xml" Id="Ra2af93ba39334f21" /><Relationship Type="http://schemas.openxmlformats.org/officeDocument/2006/relationships/settings" Target="/word/settings.xml" Id="R804f2a062ff14fba" /><Relationship Type="http://schemas.openxmlformats.org/officeDocument/2006/relationships/image" Target="/word/media/55c7feb4-a467-449b-85b5-895a30f646f2.png" Id="R285b8dbeddd94363" /></Relationships>
</file>