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4f511f593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404e8bd76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Anden at the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06a6dc43440b" /><Relationship Type="http://schemas.openxmlformats.org/officeDocument/2006/relationships/numbering" Target="/word/numbering.xml" Id="R340f9f426b744415" /><Relationship Type="http://schemas.openxmlformats.org/officeDocument/2006/relationships/settings" Target="/word/settings.xml" Id="R041c32c67f7240d6" /><Relationship Type="http://schemas.openxmlformats.org/officeDocument/2006/relationships/image" Target="/word/media/9171621b-5e47-46dd-9ff0-24273a40da42.png" Id="R440404e8bd764b33" /></Relationships>
</file>