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d016cdc9b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af506e8bf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e212006994ba9" /><Relationship Type="http://schemas.openxmlformats.org/officeDocument/2006/relationships/numbering" Target="/word/numbering.xml" Id="Rc5416aa4297342e2" /><Relationship Type="http://schemas.openxmlformats.org/officeDocument/2006/relationships/settings" Target="/word/settings.xml" Id="R8753a551b3ce4498" /><Relationship Type="http://schemas.openxmlformats.org/officeDocument/2006/relationships/image" Target="/word/media/52fade5c-68c6-4cc2-a40e-773b69a756c7.png" Id="R7b2af506e8bf41a8" /></Relationships>
</file>