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349e87515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ad8a3850d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c06d2de6448e7" /><Relationship Type="http://schemas.openxmlformats.org/officeDocument/2006/relationships/numbering" Target="/word/numbering.xml" Id="Ra697dfe3abef4cee" /><Relationship Type="http://schemas.openxmlformats.org/officeDocument/2006/relationships/settings" Target="/word/settings.xml" Id="Ra9eac3fdd9ab4221" /><Relationship Type="http://schemas.openxmlformats.org/officeDocument/2006/relationships/image" Target="/word/media/bbdf972e-e2e3-4d7b-b62a-d7e547d3962b.png" Id="Rf2bad8a3850d4077" /></Relationships>
</file>