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405e2ebee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a73d35fb2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Andrew Lewis,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4189133d3481a" /><Relationship Type="http://schemas.openxmlformats.org/officeDocument/2006/relationships/numbering" Target="/word/numbering.xml" Id="Rdc546550875f4278" /><Relationship Type="http://schemas.openxmlformats.org/officeDocument/2006/relationships/settings" Target="/word/settings.xml" Id="Raea59e36621940b2" /><Relationship Type="http://schemas.openxmlformats.org/officeDocument/2006/relationships/image" Target="/word/media/46a4ac3e-d6c6-42c7-8493-2cda6eb55a74.png" Id="Rb7ca73d35fb24342" /></Relationships>
</file>