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ff178a54b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fcc3bd612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Angelico,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c7d6d11fa449c" /><Relationship Type="http://schemas.openxmlformats.org/officeDocument/2006/relationships/numbering" Target="/word/numbering.xml" Id="Re2150fb334024654" /><Relationship Type="http://schemas.openxmlformats.org/officeDocument/2006/relationships/settings" Target="/word/settings.xml" Id="Racf99c2d7cd34d99" /><Relationship Type="http://schemas.openxmlformats.org/officeDocument/2006/relationships/image" Target="/word/media/32fb99fb-6e40-4f47-97df-0822d6df378f.png" Id="R577fcc3bd61240bb" /></Relationships>
</file>