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436171f8d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c35aef808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Angle City,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4c9f11b1541c1" /><Relationship Type="http://schemas.openxmlformats.org/officeDocument/2006/relationships/numbering" Target="/word/numbering.xml" Id="R90eb2a6298be4fe0" /><Relationship Type="http://schemas.openxmlformats.org/officeDocument/2006/relationships/settings" Target="/word/settings.xml" Id="Rd2e3416ea34e4965" /><Relationship Type="http://schemas.openxmlformats.org/officeDocument/2006/relationships/image" Target="/word/media/fd3c8baf-2b8e-42db-8356-6211706262c4.png" Id="Rd37c35aef8084ad6" /></Relationships>
</file>