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ef159cb52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421e7ff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 Inlet,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90a9d286416d" /><Relationship Type="http://schemas.openxmlformats.org/officeDocument/2006/relationships/numbering" Target="/word/numbering.xml" Id="R368769aa5991411b" /><Relationship Type="http://schemas.openxmlformats.org/officeDocument/2006/relationships/settings" Target="/word/settings.xml" Id="R8d63f96b0c724393" /><Relationship Type="http://schemas.openxmlformats.org/officeDocument/2006/relationships/image" Target="/word/media/8964897c-1103-45c4-a3f5-5fc7b839d575.png" Id="R0b31421e7ffc4385" /></Relationships>
</file>