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57ba2c5a3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4a7c5ad4c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Anglesey,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728ab750c4ab3" /><Relationship Type="http://schemas.openxmlformats.org/officeDocument/2006/relationships/numbering" Target="/word/numbering.xml" Id="Rbf3fede13c0047f4" /><Relationship Type="http://schemas.openxmlformats.org/officeDocument/2006/relationships/settings" Target="/word/settings.xml" Id="Rb8dae02407714a33" /><Relationship Type="http://schemas.openxmlformats.org/officeDocument/2006/relationships/image" Target="/word/media/0559d510-02a8-4418-8706-29da69731e6f.png" Id="Rb7f4a7c5ad4c47b3" /></Relationships>
</file>