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c66a0b9bf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21ae47ffd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Annapolis,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508a11fe04a68" /><Relationship Type="http://schemas.openxmlformats.org/officeDocument/2006/relationships/numbering" Target="/word/numbering.xml" Id="R11c7cac393ae4d49" /><Relationship Type="http://schemas.openxmlformats.org/officeDocument/2006/relationships/settings" Target="/word/settings.xml" Id="Rff615c3023b0405b" /><Relationship Type="http://schemas.openxmlformats.org/officeDocument/2006/relationships/image" Target="/word/media/692c9211-5ef9-4586-aeaa-1418f2e59d87.png" Id="Rfb421ae47ffd484e" /></Relationships>
</file>