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da8f76bd3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7fa5bc436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Annemessix Towne,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aba7e5fde4759" /><Relationship Type="http://schemas.openxmlformats.org/officeDocument/2006/relationships/numbering" Target="/word/numbering.xml" Id="Rd62e667b803a4db3" /><Relationship Type="http://schemas.openxmlformats.org/officeDocument/2006/relationships/settings" Target="/word/settings.xml" Id="R106a71c47a554a2d" /><Relationship Type="http://schemas.openxmlformats.org/officeDocument/2006/relationships/image" Target="/word/media/074eccae-efc5-485f-b367-312d37945502.png" Id="Ra137fa5bc4364278" /></Relationships>
</file>