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3a4889c7e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eda75c4d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bf3d9dc6a4c88" /><Relationship Type="http://schemas.openxmlformats.org/officeDocument/2006/relationships/numbering" Target="/word/numbering.xml" Id="R1adba85dabbe453f" /><Relationship Type="http://schemas.openxmlformats.org/officeDocument/2006/relationships/settings" Target="/word/settings.xml" Id="R59b0eefb32a44b30" /><Relationship Type="http://schemas.openxmlformats.org/officeDocument/2006/relationships/image" Target="/word/media/607745dc-dbe6-460b-b55b-66cd462e58c2.png" Id="R47deda75c4d84a01" /></Relationships>
</file>