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befd6283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aef80995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67fe35754217" /><Relationship Type="http://schemas.openxmlformats.org/officeDocument/2006/relationships/numbering" Target="/word/numbering.xml" Id="R2e66fd5ea65b48fc" /><Relationship Type="http://schemas.openxmlformats.org/officeDocument/2006/relationships/settings" Target="/word/settings.xml" Id="R1e5bafe75dfd485d" /><Relationship Type="http://schemas.openxmlformats.org/officeDocument/2006/relationships/image" Target="/word/media/918acd3f-f03d-49b7-bc24-8fae5e46d766.png" Id="R324aef80995640bb" /></Relationships>
</file>