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1dc87e07d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9c8478857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Ansonia,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8d2b329c84b95" /><Relationship Type="http://schemas.openxmlformats.org/officeDocument/2006/relationships/numbering" Target="/word/numbering.xml" Id="Rabed5f42d7e24687" /><Relationship Type="http://schemas.openxmlformats.org/officeDocument/2006/relationships/settings" Target="/word/settings.xml" Id="Rad7a084d2cc84d1d" /><Relationship Type="http://schemas.openxmlformats.org/officeDocument/2006/relationships/image" Target="/word/media/75b97dc9-62a4-4229-9620-7094b0a50969.png" Id="R8999c84788574bb7" /></Relationships>
</file>