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6528e0b50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b64f2c2b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Anstine,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e2ddc26d94718" /><Relationship Type="http://schemas.openxmlformats.org/officeDocument/2006/relationships/numbering" Target="/word/numbering.xml" Id="Re16014a77d534bcf" /><Relationship Type="http://schemas.openxmlformats.org/officeDocument/2006/relationships/settings" Target="/word/settings.xml" Id="R4b3e9071c78d4d95" /><Relationship Type="http://schemas.openxmlformats.org/officeDocument/2006/relationships/image" Target="/word/media/4d493c97-95ff-48e4-a9da-c73dcc379775.png" Id="Re03b64f2c2b2415b" /></Relationships>
</file>