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d1e3ed40f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5e484e438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Antelope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02fc4965d4c63" /><Relationship Type="http://schemas.openxmlformats.org/officeDocument/2006/relationships/numbering" Target="/word/numbering.xml" Id="Raf2548d6a4724e37" /><Relationship Type="http://schemas.openxmlformats.org/officeDocument/2006/relationships/settings" Target="/word/settings.xml" Id="Rcd10fb847d68487d" /><Relationship Type="http://schemas.openxmlformats.org/officeDocument/2006/relationships/image" Target="/word/media/ac3c9421-618f-4993-870b-ef768198439b.png" Id="R2605e484e4384f61" /></Relationships>
</file>