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975dcf2e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1fac59052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Anthracite,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bdac4c27430f" /><Relationship Type="http://schemas.openxmlformats.org/officeDocument/2006/relationships/numbering" Target="/word/numbering.xml" Id="R39c749908e924acd" /><Relationship Type="http://schemas.openxmlformats.org/officeDocument/2006/relationships/settings" Target="/word/settings.xml" Id="R2621698eeeed4a88" /><Relationship Type="http://schemas.openxmlformats.org/officeDocument/2006/relationships/image" Target="/word/media/008e4da9-3f07-4749-aba0-e61a475b9295.png" Id="Rb221fac590524485" /></Relationships>
</file>