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81d3a3999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780abce4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Antietam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f3344ae6f492a" /><Relationship Type="http://schemas.openxmlformats.org/officeDocument/2006/relationships/numbering" Target="/word/numbering.xml" Id="R7c43e0e0c97b4c8d" /><Relationship Type="http://schemas.openxmlformats.org/officeDocument/2006/relationships/settings" Target="/word/settings.xml" Id="Rcae970e4881e4b83" /><Relationship Type="http://schemas.openxmlformats.org/officeDocument/2006/relationships/image" Target="/word/media/9676b791-5609-4c8b-bb75-1a5d02d738ba.png" Id="R7e7780abce4f4555" /></Relationships>
</file>