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b57b38c23d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eb0d1ed514f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Antonito,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90137c39f547f4" /><Relationship Type="http://schemas.openxmlformats.org/officeDocument/2006/relationships/numbering" Target="/word/numbering.xml" Id="R38558b29d19c4952" /><Relationship Type="http://schemas.openxmlformats.org/officeDocument/2006/relationships/settings" Target="/word/settings.xml" Id="R914986e4ca5d4846" /><Relationship Type="http://schemas.openxmlformats.org/officeDocument/2006/relationships/image" Target="/word/media/1a162182-4a47-461e-b039-7ac459de6521.png" Id="R992eb0d1ed514f96" /></Relationships>
</file>