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1f6b95798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57805b806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Apache City,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22193f2cc4320" /><Relationship Type="http://schemas.openxmlformats.org/officeDocument/2006/relationships/numbering" Target="/word/numbering.xml" Id="Rbb433f20dc014e42" /><Relationship Type="http://schemas.openxmlformats.org/officeDocument/2006/relationships/settings" Target="/word/settings.xml" Id="R6ac2e7e4f6494f11" /><Relationship Type="http://schemas.openxmlformats.org/officeDocument/2006/relationships/image" Target="/word/media/ad439b9c-e594-4699-9576-1f2592534ac6.png" Id="R0d657805b8064fb0" /></Relationships>
</file>