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d88a2332c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8dc4d08ee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Apalco,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50eb05ff47a1" /><Relationship Type="http://schemas.openxmlformats.org/officeDocument/2006/relationships/numbering" Target="/word/numbering.xml" Id="R9af369447732476a" /><Relationship Type="http://schemas.openxmlformats.org/officeDocument/2006/relationships/settings" Target="/word/settings.xml" Id="Re84965495aa54d4f" /><Relationship Type="http://schemas.openxmlformats.org/officeDocument/2006/relationships/image" Target="/word/media/b69328a3-def9-4f3b-afc6-aa843394b1ba.png" Id="R8be8dc4d08ee4b93" /></Relationships>
</file>