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022f0049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281208d5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a9202bc9b4f89" /><Relationship Type="http://schemas.openxmlformats.org/officeDocument/2006/relationships/numbering" Target="/word/numbering.xml" Id="Rb3706cc68e1d4288" /><Relationship Type="http://schemas.openxmlformats.org/officeDocument/2006/relationships/settings" Target="/word/settings.xml" Id="R24003b577811498f" /><Relationship Type="http://schemas.openxmlformats.org/officeDocument/2006/relationships/image" Target="/word/media/6f6501ea-9ba1-41cc-b3c3-4b808f3e17c7.png" Id="R6fb281208d584462" /></Relationships>
</file>