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3dc3dfb0d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fdab0ac6c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Applebachsville,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5104bb0e24ca5" /><Relationship Type="http://schemas.openxmlformats.org/officeDocument/2006/relationships/numbering" Target="/word/numbering.xml" Id="R16b95e86b5eb434f" /><Relationship Type="http://schemas.openxmlformats.org/officeDocument/2006/relationships/settings" Target="/word/settings.xml" Id="Rd77e2b4656804ccc" /><Relationship Type="http://schemas.openxmlformats.org/officeDocument/2006/relationships/image" Target="/word/media/3d11fb6b-844b-434d-802d-578d16bbc91d.png" Id="R49bfdab0ac6c437c" /></Relationships>
</file>