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3e3aaf2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995747f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Applecreek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6bbce9b84486" /><Relationship Type="http://schemas.openxmlformats.org/officeDocument/2006/relationships/numbering" Target="/word/numbering.xml" Id="Rf23bbc97f31b4995" /><Relationship Type="http://schemas.openxmlformats.org/officeDocument/2006/relationships/settings" Target="/word/settings.xml" Id="R695d2b398a754f87" /><Relationship Type="http://schemas.openxmlformats.org/officeDocument/2006/relationships/image" Target="/word/media/04f4a229-960a-409c-9a6c-e64c8be6f3e3.png" Id="R4995995747f34248" /></Relationships>
</file>