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b24d34f47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b3e18ba2a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Appleton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73d99d8084c1f" /><Relationship Type="http://schemas.openxmlformats.org/officeDocument/2006/relationships/numbering" Target="/word/numbering.xml" Id="R64e3cd14106740ba" /><Relationship Type="http://schemas.openxmlformats.org/officeDocument/2006/relationships/settings" Target="/word/settings.xml" Id="R8f89f63aed5449eb" /><Relationship Type="http://schemas.openxmlformats.org/officeDocument/2006/relationships/image" Target="/word/media/9106e555-8d39-4800-944f-cfa737ec3574.png" Id="Rcb8b3e18ba2a452b" /></Relationships>
</file>