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27a605ba9b4f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113b6aa4a543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Appleton Glen,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eb5c1a4b2e40a4" /><Relationship Type="http://schemas.openxmlformats.org/officeDocument/2006/relationships/numbering" Target="/word/numbering.xml" Id="R4f62f0354ac34de7" /><Relationship Type="http://schemas.openxmlformats.org/officeDocument/2006/relationships/settings" Target="/word/settings.xml" Id="R05b8a2ddda674d79" /><Relationship Type="http://schemas.openxmlformats.org/officeDocument/2006/relationships/image" Target="/word/media/549ccaef-ae0a-481e-b06b-4ddb3666c152.png" Id="R67113b6aa4a5438a" /></Relationships>
</file>