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32ca15c29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1d915b14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Aqawam,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2aec851c24ebf" /><Relationship Type="http://schemas.openxmlformats.org/officeDocument/2006/relationships/numbering" Target="/word/numbering.xml" Id="Re9ef409cfdb94d67" /><Relationship Type="http://schemas.openxmlformats.org/officeDocument/2006/relationships/settings" Target="/word/settings.xml" Id="R30e1ce3977a247d6" /><Relationship Type="http://schemas.openxmlformats.org/officeDocument/2006/relationships/image" Target="/word/media/7630b74f-5bb7-48fb-b2e4-2978ba215cdc.png" Id="R97901d915b144429" /></Relationships>
</file>