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0fa4045fe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186e1bd92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Aquia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f7778b4ce4f24" /><Relationship Type="http://schemas.openxmlformats.org/officeDocument/2006/relationships/numbering" Target="/word/numbering.xml" Id="R59fc3850e9ac4563" /><Relationship Type="http://schemas.openxmlformats.org/officeDocument/2006/relationships/settings" Target="/word/settings.xml" Id="R2b40cb9ad2bb4936" /><Relationship Type="http://schemas.openxmlformats.org/officeDocument/2006/relationships/image" Target="/word/media/60aad7fd-8a97-42fd-b4b5-43a1e9e18157.png" Id="Rb7d186e1bd9244f1" /></Relationships>
</file>