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88f23e77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06ede50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Greene,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fea424af4468" /><Relationship Type="http://schemas.openxmlformats.org/officeDocument/2006/relationships/numbering" Target="/word/numbering.xml" Id="R3780f6b4f84e456c" /><Relationship Type="http://schemas.openxmlformats.org/officeDocument/2006/relationships/settings" Target="/word/settings.xml" Id="Rce2d96cad1814e19" /><Relationship Type="http://schemas.openxmlformats.org/officeDocument/2006/relationships/image" Target="/word/media/ea512064-87a5-4529-b8d6-95836ef74b68.png" Id="R9c1d06ede5074939" /></Relationships>
</file>