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00fc5a0c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9cf369cd3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81c7507ab4efb" /><Relationship Type="http://schemas.openxmlformats.org/officeDocument/2006/relationships/numbering" Target="/word/numbering.xml" Id="R87ddf4e5fc3145d1" /><Relationship Type="http://schemas.openxmlformats.org/officeDocument/2006/relationships/settings" Target="/word/settings.xml" Id="R879e5aaf45cc4a2b" /><Relationship Type="http://schemas.openxmlformats.org/officeDocument/2006/relationships/image" Target="/word/media/19780908-955b-4aa2-8393-434bc28ed06b.png" Id="R2809cf369cd341aa" /></Relationships>
</file>