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a75e83481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e5a28972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Vitae,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459a32aa54a9d" /><Relationship Type="http://schemas.openxmlformats.org/officeDocument/2006/relationships/numbering" Target="/word/numbering.xml" Id="R6ac29048a8014b8e" /><Relationship Type="http://schemas.openxmlformats.org/officeDocument/2006/relationships/settings" Target="/word/settings.xml" Id="R027dca29a0284bf1" /><Relationship Type="http://schemas.openxmlformats.org/officeDocument/2006/relationships/image" Target="/word/media/1650deaf-d9c4-4af1-ae8e-aa20c37d8b28.png" Id="R2327e5a2897246fe" /></Relationships>
</file>