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c4dc869ad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d6352ce6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Arbyrd,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d2e8e4bc4d79" /><Relationship Type="http://schemas.openxmlformats.org/officeDocument/2006/relationships/numbering" Target="/word/numbering.xml" Id="R76e61ad398f240d3" /><Relationship Type="http://schemas.openxmlformats.org/officeDocument/2006/relationships/settings" Target="/word/settings.xml" Id="Rb68e6231287b4b68" /><Relationship Type="http://schemas.openxmlformats.org/officeDocument/2006/relationships/image" Target="/word/media/425efcc7-608d-4534-b6a2-08306aa46166.png" Id="R3acd6352ce6042b4" /></Relationships>
</file>