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02c16d0c0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c5ae42a41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f78ca14d64dea" /><Relationship Type="http://schemas.openxmlformats.org/officeDocument/2006/relationships/numbering" Target="/word/numbering.xml" Id="R3576b7bac4454fc2" /><Relationship Type="http://schemas.openxmlformats.org/officeDocument/2006/relationships/settings" Target="/word/settings.xml" Id="R3b461527b4424f6b" /><Relationship Type="http://schemas.openxmlformats.org/officeDocument/2006/relationships/image" Target="/word/media/2999574c-b7f5-40d5-938d-d633a4895a8f.png" Id="Rbc5c5ae42a4145d6" /></Relationships>
</file>