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846a3890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5dedc8c96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abd1c1f64976" /><Relationship Type="http://schemas.openxmlformats.org/officeDocument/2006/relationships/numbering" Target="/word/numbering.xml" Id="Rac360f392a964e32" /><Relationship Type="http://schemas.openxmlformats.org/officeDocument/2006/relationships/settings" Target="/word/settings.xml" Id="R7410414222d340a0" /><Relationship Type="http://schemas.openxmlformats.org/officeDocument/2006/relationships/image" Target="/word/media/247bbfdf-7f2c-4920-bb9d-8fcd06d74147.png" Id="R4115dedc8c9649bb" /></Relationships>
</file>