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1fad41ce084a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abba35a84847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Archville,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b824a0ae934db9" /><Relationship Type="http://schemas.openxmlformats.org/officeDocument/2006/relationships/numbering" Target="/word/numbering.xml" Id="Rce94bd99d6a8407c" /><Relationship Type="http://schemas.openxmlformats.org/officeDocument/2006/relationships/settings" Target="/word/settings.xml" Id="R757a7d61bfee4398" /><Relationship Type="http://schemas.openxmlformats.org/officeDocument/2006/relationships/image" Target="/word/media/df2df81a-1876-470d-9813-853ee519f2e9.png" Id="Rd9abba35a84847ad" /></Relationships>
</file>